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8372" w14:textId="77777777" w:rsidR="007C37FF" w:rsidRPr="007C37FF" w:rsidRDefault="007C37FF" w:rsidP="007C37FF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Приложение.</w:t>
      </w:r>
    </w:p>
    <w:p w14:paraId="567EB036" w14:textId="77777777" w:rsidR="00EA735F" w:rsidRDefault="00EA735F" w:rsidP="004563C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4563C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Главные признаки наркомании </w:t>
      </w:r>
      <w:r w:rsidR="004563C4" w:rsidRPr="004563C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/>
      </w:r>
      <w:r w:rsidRPr="004563C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у детей подросткового возраста</w:t>
      </w:r>
      <w:r w:rsidR="00081DAE" w:rsidRPr="004563C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и что делать</w:t>
      </w:r>
    </w:p>
    <w:p w14:paraId="553AF4F0" w14:textId="77777777" w:rsidR="004563C4" w:rsidRPr="004563C4" w:rsidRDefault="004563C4" w:rsidP="004563C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14:paraId="51D3758D" w14:textId="77777777" w:rsidR="00EA735F" w:rsidRPr="004563C4" w:rsidRDefault="00692024" w:rsidP="004563C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EA735F" w:rsidRPr="004563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Родителей</w:t>
        </w:r>
      </w:hyperlink>
      <w:r w:rsidR="004563C4" w:rsidRPr="00456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735F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обеспокоить:</w:t>
      </w:r>
    </w:p>
    <w:p w14:paraId="38517E4F" w14:textId="77777777" w:rsidR="004563C4" w:rsidRPr="004563C4" w:rsidRDefault="00EA735F" w:rsidP="004563C4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Неадекватное поведение подростка - то пребывает в длительной депрессии, то смеется и радуется жизни. Проявляется нервозность и раздражител</w:t>
      </w:r>
      <w:r w:rsidR="004563C4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без особых на то причин;</w:t>
      </w:r>
    </w:p>
    <w:p w14:paraId="29677F9B" w14:textId="77777777" w:rsidR="004563C4" w:rsidRPr="004563C4" w:rsidRDefault="00EA735F" w:rsidP="004563C4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Заторможенность, </w:t>
      </w:r>
      <w:r w:rsidR="001E7651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концентрации подростка, падает </w:t>
      </w:r>
      <w:r w:rsidR="004563C4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в учебе,</w:t>
      </w:r>
      <w:r w:rsidR="00BF0D5E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563C4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ропуски</w:t>
      </w:r>
      <w:r w:rsidR="001E7651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4563C4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972E29" w14:textId="77777777" w:rsidR="004563C4" w:rsidRPr="004563C4" w:rsidRDefault="00EA735F" w:rsidP="004563C4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</w:t>
      </w:r>
      <w:r w:rsidR="004563C4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скрытность сына или дочери,</w:t>
      </w:r>
      <w:r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общение с новыми друзьями</w:t>
      </w:r>
      <w:r w:rsidR="004563C4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D28DFE" w14:textId="77777777" w:rsidR="004563C4" w:rsidRPr="004563C4" w:rsidRDefault="00EA735F" w:rsidP="004563C4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часто созванивается со своими товарищами, уединяясь для разговоров</w:t>
      </w:r>
      <w:r w:rsidR="004563C4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н резко прерывает связь при приближении кто-либо из близких, а также часто покидает дом после завершения телефонных переговоров.</w:t>
      </w:r>
    </w:p>
    <w:p w14:paraId="349E44D5" w14:textId="77777777" w:rsidR="004563C4" w:rsidRPr="004563C4" w:rsidRDefault="00EA735F" w:rsidP="004563C4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</w:t>
      </w:r>
      <w:r w:rsidR="001E7651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563C4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ребёнка сленговых слов, условно обозначающих наркотические средства</w:t>
      </w:r>
      <w:r w:rsidR="001E7651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явный признак зависимости.</w:t>
      </w:r>
    </w:p>
    <w:p w14:paraId="36C37E04" w14:textId="77777777" w:rsidR="001E7651" w:rsidRPr="004563C4" w:rsidRDefault="00EA735F" w:rsidP="004563C4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проявления, характерные для наркомании.</w:t>
      </w:r>
      <w:r w:rsidR="004563C4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Зрачки ребёнка часто бывают расширенными или же сильно суженными. Тинейджер выглядит оглушенным, слишком расслабленным, взгляд смотрит в никуда. Иногда, наоборот, наблюдается бегающий взгляд наряду с перевозбуждением. Меняется речь: ритм замедлен, слова или окончания слов «глот</w:t>
      </w:r>
      <w:r w:rsid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аются», четкой артикуляции нет.</w:t>
      </w:r>
    </w:p>
    <w:p w14:paraId="04C622BE" w14:textId="77777777" w:rsidR="004563C4" w:rsidRDefault="00EA735F" w:rsidP="004563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Чередующаяся с долгими часами крепкого сна бессонница у ребёнка, появление у него приступов зверского аппетита, сменяющихся длительным отказом от пищи, просьбы отрока об увеличении средств на карманные расходы, периодические пропажи денег и других материальных ценностей также должны настораживать взрослых.</w:t>
      </w:r>
    </w:p>
    <w:p w14:paraId="402F8AD8" w14:textId="77777777" w:rsidR="00EA735F" w:rsidRPr="004563C4" w:rsidRDefault="00EA735F" w:rsidP="004563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бы агрессивно и странно ни вел себя ребёнок, необходимо понимать, что возможно он отчаянно нуждается в помощи. От быстроты реакции родителей может зависеть его будущее, а возможно и жизнь!</w:t>
      </w:r>
    </w:p>
    <w:p w14:paraId="7AEE66AB" w14:textId="77777777" w:rsidR="001E7651" w:rsidRPr="004563C4" w:rsidRDefault="001E7651" w:rsidP="004563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подростка замечены </w:t>
      </w:r>
      <w:r w:rsidR="00081DAE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симптомы, то</w:t>
      </w:r>
      <w:r w:rsidR="004563C4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563C4" w:rsidRPr="004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обратиться в кабинет профилактики наркологических расстройств для проведения диагностики и консультирования по вопросам профилактики наркологических расстройств в </w:t>
      </w:r>
      <w:r w:rsidR="004563C4" w:rsidRPr="004563C4">
        <w:rPr>
          <w:rFonts w:ascii="Times New Roman" w:hAnsi="Times New Roman" w:cs="Times New Roman"/>
          <w:b/>
          <w:sz w:val="28"/>
          <w:szCs w:val="28"/>
        </w:rPr>
        <w:t>РГБУЗ «Карачаево-Черкесский многопрофильный медицинский центр»</w:t>
      </w:r>
      <w:r w:rsidR="004563C4" w:rsidRPr="0045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 «Наркологический диспансер» по адресу: город Черкесск, пр. Ленина, 144</w:t>
      </w:r>
      <w:r w:rsidR="0045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1E7651" w:rsidRPr="0045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3D47"/>
    <w:multiLevelType w:val="multilevel"/>
    <w:tmpl w:val="32E6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3002B"/>
    <w:multiLevelType w:val="multilevel"/>
    <w:tmpl w:val="4642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627D3"/>
    <w:multiLevelType w:val="hybridMultilevel"/>
    <w:tmpl w:val="2B2C8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4158E"/>
    <w:multiLevelType w:val="multilevel"/>
    <w:tmpl w:val="1B86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186FDF"/>
    <w:multiLevelType w:val="multilevel"/>
    <w:tmpl w:val="2A26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62F7D"/>
    <w:multiLevelType w:val="multilevel"/>
    <w:tmpl w:val="F3AC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EF"/>
    <w:rsid w:val="00081DAE"/>
    <w:rsid w:val="001934EF"/>
    <w:rsid w:val="001E7651"/>
    <w:rsid w:val="00271E15"/>
    <w:rsid w:val="004563C4"/>
    <w:rsid w:val="0047032C"/>
    <w:rsid w:val="004F4D64"/>
    <w:rsid w:val="00692024"/>
    <w:rsid w:val="007848BE"/>
    <w:rsid w:val="007C37FF"/>
    <w:rsid w:val="007F6268"/>
    <w:rsid w:val="00902717"/>
    <w:rsid w:val="009A4C34"/>
    <w:rsid w:val="00A3476E"/>
    <w:rsid w:val="00B74819"/>
    <w:rsid w:val="00BF0D5E"/>
    <w:rsid w:val="00C60B80"/>
    <w:rsid w:val="00E2326B"/>
    <w:rsid w:val="00EA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07EF"/>
  <w15:docId w15:val="{8549F874-E584-4CA1-BF53-6986FDB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3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63C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C37F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7C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aboutme.ru/articles/kak_psikhologicheski_otdelitsya_ot_roditel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School</cp:lastModifiedBy>
  <cp:revision>3</cp:revision>
  <dcterms:created xsi:type="dcterms:W3CDTF">2024-12-23T07:31:00Z</dcterms:created>
  <dcterms:modified xsi:type="dcterms:W3CDTF">2024-12-23T07:31:00Z</dcterms:modified>
</cp:coreProperties>
</file>